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НАЧАЛЬНОЙ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</w:t>
      </w:r>
      <w:r w:rsidR="0099380D">
        <w:rPr>
          <w:b/>
          <w:color w:val="000000"/>
        </w:rPr>
        <w:t xml:space="preserve">ФИНАНСОВЫХ </w:t>
      </w:r>
      <w:r>
        <w:rPr>
          <w:b/>
          <w:color w:val="000000"/>
        </w:rPr>
        <w:t xml:space="preserve">УСЛУГ ПО </w:t>
      </w:r>
      <w:r w:rsidR="0099380D">
        <w:rPr>
          <w:b/>
          <w:color w:val="000000"/>
        </w:rPr>
        <w:t>ОТКРЫТИЮ И ВЕДЕНИЮ БАНКОВСКИХ СЧЕТОВ ДЕПАРТАМЕНТУ ФИНАНСОВ АДМИНИСТРАЦИИ ГОРОДА ЮГОРСКА.</w:t>
      </w: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10856" w:type="dxa"/>
        <w:tblInd w:w="-1201" w:type="dxa"/>
        <w:tblLayout w:type="fixed"/>
        <w:tblLook w:val="04A0"/>
      </w:tblPr>
      <w:tblGrid>
        <w:gridCol w:w="612"/>
        <w:gridCol w:w="1285"/>
        <w:gridCol w:w="1554"/>
        <w:gridCol w:w="347"/>
        <w:gridCol w:w="688"/>
        <w:gridCol w:w="507"/>
        <w:gridCol w:w="1134"/>
        <w:gridCol w:w="1278"/>
        <w:gridCol w:w="1559"/>
        <w:gridCol w:w="1871"/>
        <w:gridCol w:w="21"/>
      </w:tblGrid>
      <w:tr w:rsidR="00DC629D" w:rsidRPr="003B6551" w:rsidTr="000E1959">
        <w:trPr>
          <w:gridAfter w:val="1"/>
          <w:wAfter w:w="21" w:type="dxa"/>
          <w:trHeight w:val="42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DB5C9C" w:rsidRDefault="00DC629D" w:rsidP="001F0676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п/п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DB5C9C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9D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lang w:bidi="hi-IN"/>
              </w:rPr>
              <w:t xml:space="preserve">Процентная ставка </w:t>
            </w:r>
          </w:p>
          <w:p w:rsidR="00DC629D" w:rsidRPr="00DB5C9C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DB5C9C" w:rsidRDefault="00DC629D" w:rsidP="006827A4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 xml:space="preserve">Средняя </w:t>
            </w:r>
            <w:r w:rsidR="006827A4">
              <w:rPr>
                <w:rFonts w:eastAsia="Arial Unicode MS"/>
                <w:bCs/>
                <w:kern w:val="1"/>
                <w:lang w:bidi="hi-IN"/>
              </w:rPr>
              <w:t xml:space="preserve">арифметическая цена за единицу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DB5C9C" w:rsidRDefault="00DC629D" w:rsidP="001F0676">
            <w:pPr>
              <w:jc w:val="center"/>
            </w:pPr>
          </w:p>
          <w:p w:rsidR="00DC629D" w:rsidRPr="00DB5C9C" w:rsidRDefault="00DC629D" w:rsidP="001F0676">
            <w:pPr>
              <w:jc w:val="center"/>
            </w:pPr>
            <w:r w:rsidRPr="00DB5C9C">
              <w:rPr>
                <w:sz w:val="22"/>
                <w:szCs w:val="22"/>
              </w:rPr>
              <w:t>НМЦК,</w:t>
            </w:r>
          </w:p>
          <w:p w:rsidR="00DC629D" w:rsidRPr="00DB5C9C" w:rsidRDefault="00DC629D" w:rsidP="001F0676">
            <w:pPr>
              <w:jc w:val="center"/>
            </w:pPr>
            <w:r w:rsidRPr="00DB5C9C">
              <w:rPr>
                <w:sz w:val="22"/>
                <w:szCs w:val="22"/>
              </w:rPr>
              <w:t>руб.</w:t>
            </w:r>
          </w:p>
          <w:p w:rsidR="00DC629D" w:rsidRPr="00DB5C9C" w:rsidRDefault="00DC629D" w:rsidP="001F0676">
            <w:pPr>
              <w:ind w:right="470"/>
              <w:jc w:val="center"/>
            </w:pPr>
          </w:p>
          <w:p w:rsidR="00DC629D" w:rsidRPr="00DB5C9C" w:rsidRDefault="00DC629D" w:rsidP="001F0676">
            <w:pPr>
              <w:jc w:val="center"/>
            </w:pPr>
          </w:p>
        </w:tc>
      </w:tr>
      <w:tr w:rsidR="000E1959" w:rsidRPr="003B6551" w:rsidTr="000E1959">
        <w:trPr>
          <w:trHeight w:val="50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959" w:rsidRPr="00DB5C9C" w:rsidRDefault="000E1959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3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959" w:rsidRPr="00DB5C9C" w:rsidRDefault="000E1959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Pr="00DB5C9C" w:rsidRDefault="000E1959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Источник </w:t>
            </w:r>
          </w:p>
          <w:p w:rsidR="000E1959" w:rsidRPr="00DB5C9C" w:rsidRDefault="000E1959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Default="000E1959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0E1959" w:rsidRPr="00DB5C9C" w:rsidRDefault="000E1959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Pr="00DB5C9C" w:rsidRDefault="000E1959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0E1959" w:rsidRDefault="000E1959" w:rsidP="0095069E">
            <w:pPr>
              <w:spacing w:after="200" w:line="276" w:lineRule="auto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0E1959" w:rsidRPr="00DB5C9C" w:rsidRDefault="000E1959" w:rsidP="0095069E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959" w:rsidRPr="00DB5C9C" w:rsidRDefault="000E1959" w:rsidP="001F0676">
            <w:pPr>
              <w:jc w:val="center"/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959" w:rsidRPr="00DB5C9C" w:rsidRDefault="000E1959" w:rsidP="001F0676">
            <w:pPr>
              <w:jc w:val="center"/>
            </w:pPr>
          </w:p>
        </w:tc>
      </w:tr>
      <w:tr w:rsidR="000E1959" w:rsidRPr="00266C9B" w:rsidTr="000E1959">
        <w:trPr>
          <w:trHeight w:val="5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59" w:rsidRPr="00266C9B" w:rsidRDefault="000E1959" w:rsidP="001F0676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266C9B">
              <w:rPr>
                <w:rFonts w:eastAsia="Arial Unicode MS"/>
                <w:kern w:val="1"/>
                <w:lang w:bidi="hi-IN"/>
              </w:rPr>
              <w:t>1</w:t>
            </w:r>
            <w:r>
              <w:rPr>
                <w:rFonts w:eastAsia="Arial Unicode MS"/>
                <w:kern w:val="1"/>
                <w:lang w:bidi="hi-IN"/>
              </w:rPr>
              <w:t>.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Pr="00894F63" w:rsidRDefault="000E1959" w:rsidP="0099380D">
            <w:r>
              <w:t xml:space="preserve">Оказание </w:t>
            </w:r>
            <w:r w:rsidR="0099380D">
              <w:t xml:space="preserve">финансовых услуг по открытию и ведению банковских счетов Департаменту финансов администрации г.Югорска </w:t>
            </w:r>
            <w: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Pr="00C46593" w:rsidRDefault="006827A4" w:rsidP="00DC629D">
            <w:pPr>
              <w:jc w:val="center"/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Pr="00C46593" w:rsidRDefault="006827A4" w:rsidP="001F0676">
            <w:pPr>
              <w:jc w:val="center"/>
            </w:pPr>
            <w:r>
              <w:t>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59" w:rsidRPr="00C46593" w:rsidRDefault="006827A4" w:rsidP="0095069E">
            <w:pPr>
              <w:jc w:val="center"/>
            </w:pPr>
            <w: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E1959" w:rsidRPr="00C46593" w:rsidRDefault="006827A4" w:rsidP="001F0676">
            <w:pPr>
              <w:jc w:val="center"/>
            </w:pPr>
            <w:r>
              <w:t>1,00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E1959" w:rsidRPr="00C46593" w:rsidRDefault="006827A4" w:rsidP="001F0676">
            <w:pPr>
              <w:ind w:right="-108"/>
              <w:jc w:val="center"/>
            </w:pPr>
            <w:r>
              <w:t>1,00</w:t>
            </w:r>
          </w:p>
        </w:tc>
      </w:tr>
      <w:tr w:rsidR="00DC629D" w:rsidRPr="00266C9B" w:rsidTr="000E1959">
        <w:trPr>
          <w:gridAfter w:val="6"/>
          <w:wAfter w:w="6370" w:type="dxa"/>
          <w:trHeight w:val="370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9D" w:rsidRPr="00073263" w:rsidRDefault="00DC629D" w:rsidP="001F0676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</w:tcPr>
          <w:p w:rsidR="00DC629D" w:rsidRDefault="00DC629D" w:rsidP="001F0676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C629D" w:rsidRPr="000D7A5D" w:rsidRDefault="00DC629D" w:rsidP="001F0676">
            <w:pPr>
              <w:jc w:val="center"/>
            </w:pP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>О</w:t>
      </w:r>
      <w:r w:rsidR="006827A4">
        <w:rPr>
          <w:rFonts w:eastAsia="Arial Unicode MS"/>
          <w:kern w:val="1"/>
          <w:sz w:val="22"/>
          <w:szCs w:val="22"/>
          <w:lang w:eastAsia="hi-IN" w:bidi="hi-IN"/>
        </w:rPr>
        <w:t xml:space="preserve">пределение 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</w:t>
      </w:r>
      <w:r w:rsidR="006827A4">
        <w:rPr>
          <w:rFonts w:eastAsia="Arial Unicode MS"/>
          <w:kern w:val="1"/>
          <w:sz w:val="22"/>
          <w:szCs w:val="22"/>
          <w:lang w:eastAsia="hi-IN" w:bidi="hi-IN"/>
        </w:rPr>
        <w:t>.</w:t>
      </w:r>
    </w:p>
    <w:p w:rsidR="006827A4" w:rsidRDefault="006827A4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kern w:val="1"/>
          <w:sz w:val="22"/>
          <w:szCs w:val="22"/>
          <w:lang w:eastAsia="hi-IN" w:bidi="hi-IN"/>
        </w:rPr>
        <w:t>Документы на основании которых был сделан расчет: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1 – </w:t>
      </w:r>
      <w:r w:rsidR="006827A4">
        <w:rPr>
          <w:rFonts w:eastAsia="Arial Unicode MS"/>
          <w:kern w:val="1"/>
          <w:sz w:val="22"/>
          <w:szCs w:val="22"/>
          <w:lang w:eastAsia="hi-IN" w:bidi="hi-IN"/>
        </w:rPr>
        <w:t>запрос о предоставлении информации № 772 от 18.11.2014</w:t>
      </w:r>
    </w:p>
    <w:p w:rsidR="006827A4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 2 –</w:t>
      </w:r>
      <w:r w:rsidR="006827A4" w:rsidRPr="006827A4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6827A4">
        <w:rPr>
          <w:rFonts w:eastAsia="Arial Unicode MS"/>
          <w:kern w:val="1"/>
          <w:sz w:val="22"/>
          <w:szCs w:val="22"/>
          <w:lang w:eastAsia="hi-IN" w:bidi="hi-IN"/>
        </w:rPr>
        <w:t>запрос о предоставлении информации № 773 от 18.11.2014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</w:t>
      </w:r>
      <w:r w:rsidR="006827A4" w:rsidRPr="006827A4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6827A4">
        <w:rPr>
          <w:rFonts w:eastAsia="Arial Unicode MS"/>
          <w:kern w:val="1"/>
          <w:sz w:val="22"/>
          <w:szCs w:val="22"/>
          <w:lang w:eastAsia="hi-IN" w:bidi="hi-IN"/>
        </w:rPr>
        <w:t>запрос о предоставлении информации № 774 от 18.11.2014</w:t>
      </w:r>
    </w:p>
    <w:p w:rsidR="00F240EE" w:rsidRDefault="00701D00" w:rsidP="00F240EE">
      <w:pPr>
        <w:ind w:firstLine="567"/>
        <w:rPr>
          <w:b/>
        </w:rPr>
      </w:pPr>
      <w:r>
        <w:t xml:space="preserve">Начальная (максимальная) цена муниципального контракта </w:t>
      </w:r>
      <w:r w:rsidR="00F240EE">
        <w:t xml:space="preserve">по данному расчету составила </w:t>
      </w:r>
      <w:r w:rsidR="00F240EE" w:rsidRPr="00F240EE">
        <w:rPr>
          <w:b/>
        </w:rPr>
        <w:t>1 руб.00 коп.</w:t>
      </w:r>
    </w:p>
    <w:p w:rsidR="00F240EE" w:rsidRDefault="00F240EE" w:rsidP="00F240EE">
      <w:pPr>
        <w:ind w:firstLine="567"/>
      </w:pPr>
      <w:r>
        <w:t>В рамках действующего законодательства Российской Федерации кредитные организации обслуживают счета, открытые финансовым органам без взимания платы.</w:t>
      </w:r>
    </w:p>
    <w:p w:rsidR="00F240EE" w:rsidRPr="00F240EE" w:rsidRDefault="00F240EE" w:rsidP="00F240EE">
      <w:pPr>
        <w:ind w:firstLine="567"/>
      </w:pPr>
      <w:r>
        <w:t xml:space="preserve">В связи с тем, что электронный аукцион проводится через торговую площадку, система не позволяет внести начальную (максимальную) цену контракта 0 руб. и в соответствии с письмом Федеральной антимонопольной службы от 01.02.2011 № АЦ/2946 установлена начальная </w:t>
      </w:r>
      <w:r w:rsidR="00BE6183">
        <w:t>(максимальная) цена на банковские услуги, связанные с открытием и ведением банковских счетов, 01 рубль 00 копеек.</w:t>
      </w:r>
      <w:r>
        <w:t xml:space="preserve">  </w:t>
      </w:r>
    </w:p>
    <w:p w:rsidR="00701D00" w:rsidRPr="00F240EE" w:rsidRDefault="00F240EE" w:rsidP="00F240EE">
      <w:pPr>
        <w:ind w:firstLine="567"/>
        <w:rPr>
          <w:rFonts w:eastAsia="Arial Unicode MS"/>
          <w:b/>
          <w:kern w:val="1"/>
          <w:sz w:val="22"/>
          <w:szCs w:val="22"/>
          <w:lang w:eastAsia="hi-IN" w:bidi="hi-IN"/>
        </w:rPr>
      </w:pPr>
      <w:r w:rsidRPr="00F240EE">
        <w:rPr>
          <w:rFonts w:eastAsia="Arial Unicode MS"/>
          <w:b/>
          <w:kern w:val="1"/>
          <w:sz w:val="22"/>
          <w:szCs w:val="22"/>
          <w:lang w:eastAsia="hi-IN" w:bidi="hi-IN"/>
        </w:rPr>
        <w:t xml:space="preserve"> </w:t>
      </w:r>
    </w:p>
    <w:p w:rsidR="00701D00" w:rsidRDefault="00701D00" w:rsidP="00701D00">
      <w:r>
        <w:t xml:space="preserve">Заместитель главы администрации – </w:t>
      </w:r>
    </w:p>
    <w:p w:rsidR="00701D00" w:rsidRDefault="00701D00" w:rsidP="00701D00">
      <w:r>
        <w:t>директор департамента финансов                                                                        Л.И. Горшкова</w:t>
      </w:r>
    </w:p>
    <w:p w:rsidR="00701D00" w:rsidRDefault="00701D00" w:rsidP="00701D00"/>
    <w:p w:rsidR="00701D00" w:rsidRDefault="00701D00" w:rsidP="00701D00">
      <w:pPr>
        <w:rPr>
          <w:b/>
        </w:rPr>
      </w:pPr>
    </w:p>
    <w:p w:rsidR="00701D00" w:rsidRDefault="00701D00" w:rsidP="00701D00">
      <w:r>
        <w:t xml:space="preserve">Расчет составил: </w:t>
      </w:r>
    </w:p>
    <w:p w:rsidR="00701D00" w:rsidRDefault="00701D00" w:rsidP="00701D00">
      <w:r>
        <w:t xml:space="preserve">заместитель директора департамента Т.А. Первушина                </w:t>
      </w:r>
    </w:p>
    <w:p w:rsidR="00701D00" w:rsidRDefault="00701D00" w:rsidP="00701D00"/>
    <w:p w:rsidR="00701D00" w:rsidRPr="0095069E" w:rsidRDefault="00701D0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sectPr w:rsidR="00701D00" w:rsidRPr="0095069E" w:rsidSect="00D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FF" w:rsidRDefault="008A32FF" w:rsidP="009814FD">
      <w:r>
        <w:separator/>
      </w:r>
    </w:p>
  </w:endnote>
  <w:endnote w:type="continuationSeparator" w:id="0">
    <w:p w:rsidR="008A32FF" w:rsidRDefault="008A32FF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FF" w:rsidRDefault="008A32FF" w:rsidP="009814FD">
      <w:r>
        <w:separator/>
      </w:r>
    </w:p>
  </w:footnote>
  <w:footnote w:type="continuationSeparator" w:id="0">
    <w:p w:rsidR="008A32FF" w:rsidRDefault="008A32FF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16143"/>
    <w:rsid w:val="00021F09"/>
    <w:rsid w:val="00045341"/>
    <w:rsid w:val="00046409"/>
    <w:rsid w:val="00073190"/>
    <w:rsid w:val="000831C4"/>
    <w:rsid w:val="0008584C"/>
    <w:rsid w:val="000E1959"/>
    <w:rsid w:val="00137727"/>
    <w:rsid w:val="0018010B"/>
    <w:rsid w:val="00201F90"/>
    <w:rsid w:val="00220B0A"/>
    <w:rsid w:val="002236FE"/>
    <w:rsid w:val="002439E7"/>
    <w:rsid w:val="00250128"/>
    <w:rsid w:val="002C0086"/>
    <w:rsid w:val="0030693B"/>
    <w:rsid w:val="004B23B8"/>
    <w:rsid w:val="004C496E"/>
    <w:rsid w:val="004E0534"/>
    <w:rsid w:val="005162A8"/>
    <w:rsid w:val="005769FC"/>
    <w:rsid w:val="00604300"/>
    <w:rsid w:val="00620F62"/>
    <w:rsid w:val="006827A4"/>
    <w:rsid w:val="006C70A1"/>
    <w:rsid w:val="00701D00"/>
    <w:rsid w:val="007B6AC9"/>
    <w:rsid w:val="0087183C"/>
    <w:rsid w:val="008A32FF"/>
    <w:rsid w:val="008D0950"/>
    <w:rsid w:val="009128FD"/>
    <w:rsid w:val="009332B7"/>
    <w:rsid w:val="0095069E"/>
    <w:rsid w:val="00963B5B"/>
    <w:rsid w:val="00975396"/>
    <w:rsid w:val="009814FD"/>
    <w:rsid w:val="0099380D"/>
    <w:rsid w:val="009B5F81"/>
    <w:rsid w:val="009E082C"/>
    <w:rsid w:val="009E227F"/>
    <w:rsid w:val="00A017AC"/>
    <w:rsid w:val="00A2388E"/>
    <w:rsid w:val="00A40C12"/>
    <w:rsid w:val="00AB105C"/>
    <w:rsid w:val="00AB5FA8"/>
    <w:rsid w:val="00AD6DFF"/>
    <w:rsid w:val="00BB0396"/>
    <w:rsid w:val="00BD2726"/>
    <w:rsid w:val="00BE6183"/>
    <w:rsid w:val="00BF1046"/>
    <w:rsid w:val="00C547F5"/>
    <w:rsid w:val="00C6642B"/>
    <w:rsid w:val="00C67E85"/>
    <w:rsid w:val="00C854DA"/>
    <w:rsid w:val="00CB7139"/>
    <w:rsid w:val="00CF5FD9"/>
    <w:rsid w:val="00D014E9"/>
    <w:rsid w:val="00D02816"/>
    <w:rsid w:val="00D13CB3"/>
    <w:rsid w:val="00D373B6"/>
    <w:rsid w:val="00D54A61"/>
    <w:rsid w:val="00D769EA"/>
    <w:rsid w:val="00D9394C"/>
    <w:rsid w:val="00D96770"/>
    <w:rsid w:val="00D97FB8"/>
    <w:rsid w:val="00DA44AA"/>
    <w:rsid w:val="00DC629D"/>
    <w:rsid w:val="00DE3F36"/>
    <w:rsid w:val="00E14804"/>
    <w:rsid w:val="00E42C43"/>
    <w:rsid w:val="00E67496"/>
    <w:rsid w:val="00E91168"/>
    <w:rsid w:val="00EA64AE"/>
    <w:rsid w:val="00EE75A4"/>
    <w:rsid w:val="00F01DED"/>
    <w:rsid w:val="00F1095F"/>
    <w:rsid w:val="00F240EE"/>
    <w:rsid w:val="00F43371"/>
    <w:rsid w:val="00F6015D"/>
    <w:rsid w:val="00FA0ABA"/>
    <w:rsid w:val="00FC063F"/>
    <w:rsid w:val="00FD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Pervushina_TA</cp:lastModifiedBy>
  <cp:revision>27</cp:revision>
  <cp:lastPrinted>2014-11-18T10:50:00Z</cp:lastPrinted>
  <dcterms:created xsi:type="dcterms:W3CDTF">2014-06-06T08:28:00Z</dcterms:created>
  <dcterms:modified xsi:type="dcterms:W3CDTF">2014-11-18T10:50:00Z</dcterms:modified>
</cp:coreProperties>
</file>